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Inflações angustiantes</w:t>
      </w:r>
    </w:p>
    <w:p w:rsidR="00841EAE" w:rsidRDefault="00841EAE">
      <w:pPr>
        <w:rPr>
          <w:rFonts w:ascii="Arial" w:hAnsi="Arial" w:cs="Arial"/>
          <w:sz w:val="24"/>
          <w:szCs w:val="24"/>
        </w:rPr>
      </w:pPr>
    </w:p>
    <w:p w:rsidR="00841EAE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Brasil foi um achado aventuroso, cheio de sofrimentos e desassossegos, tanto para os indígenas como para os descobridores: as explorações das </w:t>
      </w:r>
      <w:proofErr w:type="gramStart"/>
      <w:r>
        <w:rPr>
          <w:rFonts w:ascii="Arial" w:hAnsi="Arial" w:cs="Arial"/>
          <w:sz w:val="24"/>
          <w:szCs w:val="24"/>
        </w:rPr>
        <w:t>terras  e</w:t>
      </w:r>
      <w:proofErr w:type="gramEnd"/>
      <w:r>
        <w:rPr>
          <w:rFonts w:ascii="Arial" w:hAnsi="Arial" w:cs="Arial"/>
          <w:sz w:val="24"/>
          <w:szCs w:val="24"/>
        </w:rPr>
        <w:t xml:space="preserve"> dos minérios causaram invejas a outros países, começando confrontos e batalhas, brigando pela posse das terras.</w:t>
      </w:r>
    </w:p>
    <w:p w:rsidR="00841EAE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seguida, veio a maldita escravidão: eu que cheguei depois</w:t>
      </w:r>
      <w:r w:rsidR="00D0602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ainda ouvi a lamúria, e em seguida, fui conviver com a corja da inflação.</w:t>
      </w:r>
    </w:p>
    <w:p w:rsidR="00841EAE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Inflação, no meu modo de pensar, foi uma coisa desastrosa, arrasando com os poderes de compras dos consumidores, causando transtornos no comércio em geral: o pobre morria de tanto trabalhar, e o ganho não dava para cobrir as despesas de casa indispensáveis à sobrevivência.</w:t>
      </w:r>
    </w:p>
    <w:p w:rsidR="00D0602C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quando este preparava o bolso, ia comprar alguma coisa, chegando lá, aque</w:t>
      </w:r>
      <w:r w:rsidR="00E15F00">
        <w:rPr>
          <w:rFonts w:ascii="Arial" w:hAnsi="Arial" w:cs="Arial"/>
          <w:sz w:val="24"/>
          <w:szCs w:val="24"/>
        </w:rPr>
        <w:t>las coisas já estavam com preços</w:t>
      </w:r>
      <w:r>
        <w:rPr>
          <w:rFonts w:ascii="Arial" w:hAnsi="Arial" w:cs="Arial"/>
          <w:sz w:val="24"/>
          <w:szCs w:val="24"/>
        </w:rPr>
        <w:t xml:space="preserve"> dobrados, lamentavam, suspiravam com inveja dos americanos da América do Norte. E no Brasil estava um sufoco sufocante.</w:t>
      </w:r>
    </w:p>
    <w:p w:rsidR="00841EAE" w:rsidRDefault="00841E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Existe um dizer </w:t>
      </w:r>
      <w:r w:rsidR="00D0602C">
        <w:rPr>
          <w:rFonts w:ascii="Arial" w:hAnsi="Arial" w:cs="Arial"/>
          <w:sz w:val="24"/>
          <w:szCs w:val="24"/>
        </w:rPr>
        <w:t xml:space="preserve">que gente acostuma com tudo. Pode ser que sim, menos com inflações. Atacadistas aflitos, a fim de adquirir o produto </w:t>
      </w:r>
      <w:r w:rsidR="00E15F00">
        <w:rPr>
          <w:rFonts w:ascii="Arial" w:hAnsi="Arial" w:cs="Arial"/>
          <w:sz w:val="24"/>
          <w:szCs w:val="24"/>
        </w:rPr>
        <w:t>antes que as indústrias reajustassem os preços, os comerciantes aflitos, a fim de adquirir a mercadoria antes da mesma ser remarcada, o consumidor sendo a vítima, já comprando a mercadoria remarcada, o consumidor sendo a vítima, já comprando a mercadoria remarcada com antecedência, devido a boato de que seria remarcada.</w:t>
      </w:r>
    </w:p>
    <w:p w:rsidR="00E15F00" w:rsidRDefault="00E15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vendida a prazo, o reajuste cheg</w:t>
      </w:r>
      <w:r w:rsidR="008D639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va no ato do pagamento, quem pudesse comprar hoje, comprava logo, quem não pudesse e deixasse para o amanhã já dava de cara com as remarcações.</w:t>
      </w:r>
    </w:p>
    <w:p w:rsidR="00E15F00" w:rsidRDefault="00E15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donos dos estoques chegavam a fazer boicotes afim dos preços subirem, o cheque sem fundo forma as ideias dos espertos, e nos dias feriados estavam os juros a seus favores, agiotagens ficavam neutras, os juros cobrindo apenas a desvalorização da moeda.</w:t>
      </w:r>
    </w:p>
    <w:p w:rsidR="00E15F00" w:rsidRDefault="00E15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Tudo indica, que quem estava por cima, vivia de bem com as inflações, como tem um dizer que as águas correm para o mar, então os donos dos estoques de mercadorias iam tendo o trabalho de estar remarcando por preços convenientes: o Senhor Domingos, professor na zona rural, perdeu toda sua economia depois de ajuntar moedas: eu perdi um </w:t>
      </w:r>
      <w:proofErr w:type="spellStart"/>
      <w:r>
        <w:rPr>
          <w:rFonts w:ascii="Arial" w:hAnsi="Arial" w:cs="Arial"/>
          <w:sz w:val="24"/>
          <w:szCs w:val="24"/>
        </w:rPr>
        <w:t>caixotinho</w:t>
      </w:r>
      <w:proofErr w:type="spellEnd"/>
      <w:r>
        <w:rPr>
          <w:rFonts w:ascii="Arial" w:hAnsi="Arial" w:cs="Arial"/>
          <w:sz w:val="24"/>
          <w:szCs w:val="24"/>
        </w:rPr>
        <w:t xml:space="preserve"> cheio delas, e assim foi </w:t>
      </w:r>
      <w:r w:rsidR="008D6398">
        <w:rPr>
          <w:rFonts w:ascii="Arial" w:hAnsi="Arial" w:cs="Arial"/>
          <w:sz w:val="24"/>
          <w:szCs w:val="24"/>
        </w:rPr>
        <w:t>pelo Brasil afora: por último, ninguém queria mais receber notas de um cruzeiro já com o nome de bororó, e o trivial foi um só durante muitos anos: notas carimbadas cortavam os zeros o quanto era conveniente, sem avisos prévios, salvo se fosse para os maiorais.</w:t>
      </w:r>
    </w:p>
    <w:p w:rsidR="008D6398" w:rsidRDefault="008D63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inflação dava prejuízos de toda espécie e não tinha para quem reclamar: conheci Sebastiãozinho, filho de Torquato. Ele ficou viúvo e agiu com </w:t>
      </w:r>
      <w:r>
        <w:rPr>
          <w:rFonts w:ascii="Arial" w:hAnsi="Arial" w:cs="Arial"/>
          <w:sz w:val="24"/>
          <w:szCs w:val="24"/>
        </w:rPr>
        <w:lastRenderedPageBreak/>
        <w:t xml:space="preserve">honestidade, repartindo a metade de seu gado com os filhos, as rezes que tocou para dois menores de idade ele as vendeu e depositou o dinheiro na caixa econômica de Francisco Sá, M.G quando eles completaram maior idade, pegaram as certidões e foram direto </w:t>
      </w:r>
      <w:proofErr w:type="spellStart"/>
      <w:r>
        <w:rPr>
          <w:rFonts w:ascii="Arial" w:hAnsi="Arial" w:cs="Arial"/>
          <w:sz w:val="24"/>
          <w:szCs w:val="24"/>
        </w:rPr>
        <w:t>á</w:t>
      </w:r>
      <w:proofErr w:type="spellEnd"/>
      <w:r>
        <w:rPr>
          <w:rFonts w:ascii="Arial" w:hAnsi="Arial" w:cs="Arial"/>
          <w:sz w:val="24"/>
          <w:szCs w:val="24"/>
        </w:rPr>
        <w:t xml:space="preserve"> caixa, lá, ao serem atendidos, acharam a conta e o valor que foi depositado, entretanto, o dinheiro acabou, a inflação havia comido e eles ficaram no prejuízo da herança.</w:t>
      </w:r>
    </w:p>
    <w:p w:rsidR="008D6398" w:rsidRDefault="008D63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 um comerciante que seguiu a tradição do pai a vários anos: certo dia, chegaram dois viajantes, e perguntaram se ele queria vender a loja com os depósitos e tudo. Ele respondeu que dava para vender todo estoque, porém, a preço de varejo. Então, vendeu, recebeu o dinheiro, a inflação o comeu, e ele ficou sem nada, só ficou com o imóvel.</w:t>
      </w:r>
    </w:p>
    <w:p w:rsidR="00030755" w:rsidRDefault="00030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dia, o sol estava quente, parei um pouco em frente à padaria Globo, enquanto isto, chegou uma moça viciada a pedir, e pediu uma esmola a um viajante. Ele pegou uma nota de cem cruzeiros e deu para a mesma, eu, vendo tudo, a diferença é que o banco Central bateu o carimbo e cortou dois zeros. Pode ser que adiante ela veio a tomar um cafezinho com este dinheiro.</w:t>
      </w:r>
    </w:p>
    <w:p w:rsidR="00030755" w:rsidRDefault="00030755">
      <w:pPr>
        <w:rPr>
          <w:rFonts w:ascii="Arial" w:hAnsi="Arial" w:cs="Arial"/>
          <w:sz w:val="24"/>
          <w:szCs w:val="24"/>
        </w:rPr>
      </w:pPr>
    </w:p>
    <w:p w:rsidR="00030755" w:rsidRDefault="00030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Hoje tem dinheiro valorizado</w:t>
      </w:r>
    </w:p>
    <w:p w:rsidR="00030755" w:rsidRDefault="00030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Vem o ladrão querer roubar</w:t>
      </w:r>
    </w:p>
    <w:p w:rsidR="00030755" w:rsidRDefault="00030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compram terras está bem empregado</w:t>
      </w:r>
    </w:p>
    <w:p w:rsidR="00030755" w:rsidRPr="00841EAE" w:rsidRDefault="00030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pisa em cima, não pode levar</w:t>
      </w:r>
      <w:bookmarkStart w:id="0" w:name="_GoBack"/>
      <w:bookmarkEnd w:id="0"/>
    </w:p>
    <w:sectPr w:rsidR="00030755" w:rsidRPr="00841EA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EAE"/>
    <w:rsid w:val="00030755"/>
    <w:rsid w:val="00841EAE"/>
    <w:rsid w:val="008D6398"/>
    <w:rsid w:val="00B12499"/>
    <w:rsid w:val="00BE2A1F"/>
    <w:rsid w:val="00D0602C"/>
    <w:rsid w:val="00E15F00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66623-96AE-4DD7-8D03-D2A01541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3246</Characters>
  <Application>Microsoft Office Word</Application>
  <DocSecurity>0</DocSecurity>
  <Lines>64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2025-03-12T00:06:00Z</dcterms:created>
  <dcterms:modified xsi:type="dcterms:W3CDTF">2025-03-12T00:06:00Z</dcterms:modified>
</cp:coreProperties>
</file>